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commentReference w:id="0"/>
      </w: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CONVOCATÒRIA DOCSCOOPERANTS 2018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BASES DEL CONCURS</w:t>
      </w:r>
    </w:p>
    <w:p w:rsidR="001C5860" w:rsidRPr="00C75DF7" w:rsidRDefault="001C5860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S'obre la convocatòria del concurs </w:t>
      </w:r>
      <w:proofErr w:type="spellStart"/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Docsooperants</w:t>
      </w:r>
      <w:proofErr w:type="spellEnd"/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 gestionada per l'Espai Jove Casa Sagnier, amb la col·laboració del Districte de Sarrià - Sant Gervasi i l’Ajuntament de Barcelona.</w:t>
      </w:r>
    </w:p>
    <w:p w:rsidR="001C5860" w:rsidRPr="00C75DF7" w:rsidRDefault="001C5860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</w:p>
    <w:p w:rsidR="001C5860" w:rsidRPr="00C75DF7" w:rsidRDefault="001C5860" w:rsidP="00C75DF7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pacing w:val="15"/>
          <w:sz w:val="22"/>
          <w:szCs w:val="22"/>
          <w:lang w:val="ca-ES" w:eastAsia="es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b/>
          <w:color w:val="auto"/>
          <w:spacing w:val="15"/>
          <w:sz w:val="22"/>
          <w:szCs w:val="22"/>
          <w:lang w:val="ca-ES" w:eastAsia="es-ES"/>
        </w:rPr>
        <w:t>1) Objecte</w:t>
      </w: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br/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Docs Cooperants és un </w:t>
      </w:r>
      <w:r w:rsidRPr="00C75DF7">
        <w:rPr>
          <w:rFonts w:asciiTheme="minorHAnsi" w:eastAsia="Times New Roman" w:hAnsiTheme="minorHAnsi" w:cstheme="minorHAnsi"/>
          <w:b/>
          <w:color w:val="auto"/>
          <w:spacing w:val="15"/>
          <w:sz w:val="22"/>
          <w:szCs w:val="22"/>
          <w:lang w:val="ca-ES" w:eastAsia="es-ES"/>
        </w:rPr>
        <w:t>concurs de projectes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 per la creació de documentals sobre </w:t>
      </w:r>
      <w:r w:rsidRPr="00C75DF7">
        <w:rPr>
          <w:rFonts w:asciiTheme="minorHAnsi" w:eastAsia="Times New Roman" w:hAnsiTheme="minorHAnsi" w:cstheme="minorHAnsi"/>
          <w:b/>
          <w:color w:val="auto"/>
          <w:spacing w:val="15"/>
          <w:sz w:val="22"/>
          <w:szCs w:val="22"/>
          <w:lang w:val="ca-ES" w:eastAsia="es-ES"/>
        </w:rPr>
        <w:t xml:space="preserve">cooperació, associacionisme, participació i/o voluntariat.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Les propostes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projectes presentats han de tenir com a fonament discursiu  aquestes temàtiques.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commentReference w:id="1"/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lang w:val="ca-ES"/>
        </w:rPr>
      </w:pPr>
      <w:r w:rsidRPr="00C75DF7">
        <w:rPr>
          <w:rFonts w:asciiTheme="minorHAnsi" w:eastAsia="Times New Roman" w:hAnsiTheme="minorHAnsi" w:cstheme="minorHAnsi"/>
          <w:color w:val="auto"/>
          <w:sz w:val="22"/>
          <w:szCs w:val="22"/>
          <w:lang w:val="ca-ES" w:eastAsia="es-ES"/>
        </w:rPr>
        <w:br/>
      </w:r>
      <w:bookmarkStart w:id="2" w:name="tw-target-text"/>
      <w:bookmarkEnd w:id="2"/>
      <w:r w:rsidRPr="00C75DF7">
        <w:rPr>
          <w:rFonts w:asciiTheme="minorHAnsi" w:eastAsia="Times New Roman" w:hAnsiTheme="minorHAnsi" w:cstheme="minorHAnsi"/>
          <w:color w:val="auto"/>
          <w:lang w:val="ca-ES" w:eastAsia="es-ES"/>
        </w:rPr>
        <w:t xml:space="preserve">Aquesta convocatòria </w:t>
      </w:r>
      <w:r w:rsidRPr="00C75DF7">
        <w:rPr>
          <w:rFonts w:asciiTheme="minorHAnsi" w:hAnsiTheme="minorHAnsi" w:cstheme="minorHAnsi"/>
          <w:color w:val="auto"/>
          <w:lang w:val="ca-ES"/>
        </w:rPr>
        <w:t xml:space="preserve">té com a finalitat donar suport a projectes audiovisuals a nivell local que tinguin com a objectiu fer visible la tasca dels i els joves en la millora del seu entorn a través de la cooperació, l'associacionisme, la participació i/o el </w:t>
      </w:r>
      <w:r w:rsidRPr="00C75DF7">
        <w:rPr>
          <w:rFonts w:asciiTheme="minorHAnsi" w:hAnsiTheme="minorHAnsi" w:cstheme="minorHAnsi"/>
          <w:color w:val="auto"/>
          <w:lang w:val="ca-ES"/>
        </w:rPr>
        <w:t xml:space="preserve">voluntariat.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lang w:val="ca-ES"/>
        </w:rPr>
      </w:pPr>
      <w:r w:rsidRPr="00C75DF7">
        <w:rPr>
          <w:rFonts w:asciiTheme="minorHAnsi" w:hAnsiTheme="minorHAnsi" w:cstheme="minorHAnsi"/>
          <w:color w:val="auto"/>
          <w:lang w:val="ca-ES"/>
        </w:rPr>
        <w:t>Es donarà suport a dos projectes audiovisuals, ja sigui en format de col·lectiu o associació</w:t>
      </w:r>
      <w:r w:rsidRPr="00C75DF7">
        <w:rPr>
          <w:rFonts w:asciiTheme="minorHAnsi" w:hAnsiTheme="minorHAnsi" w:cstheme="minorHAnsi"/>
          <w:color w:val="auto"/>
          <w:lang w:val="ca-ES"/>
        </w:rPr>
        <w:commentReference w:id="3"/>
      </w:r>
      <w:r w:rsidRPr="00C75DF7">
        <w:rPr>
          <w:rFonts w:asciiTheme="minorHAnsi" w:hAnsiTheme="minorHAnsi" w:cstheme="minorHAnsi"/>
          <w:color w:val="auto"/>
          <w:lang w:val="ca-ES"/>
        </w:rPr>
        <w:t>, que contribueixin al creixement</w:t>
      </w:r>
      <w:r w:rsidRPr="00C75DF7">
        <w:rPr>
          <w:rFonts w:asciiTheme="minorHAnsi" w:hAnsiTheme="minorHAnsi" w:cstheme="minorHAnsi"/>
          <w:color w:val="auto"/>
          <w:lang w:val="ca-ES"/>
        </w:rPr>
        <w:t xml:space="preserve"> personal i col·lectiu a través del desenvolupament d'accions pensades, dissenyades i implementades pels propis j</w:t>
      </w:r>
      <w:r w:rsidRPr="00C75DF7">
        <w:rPr>
          <w:rFonts w:asciiTheme="minorHAnsi" w:hAnsiTheme="minorHAnsi" w:cstheme="minorHAnsi"/>
          <w:color w:val="auto"/>
          <w:lang w:val="ca-ES"/>
        </w:rPr>
        <w:t xml:space="preserve">oves, contextualitzades en </w:t>
      </w:r>
      <w:r w:rsidRPr="00C75DF7">
        <w:rPr>
          <w:rFonts w:asciiTheme="minorHAnsi" w:hAnsiTheme="minorHAnsi" w:cstheme="minorHAnsi"/>
          <w:color w:val="auto"/>
          <w:lang w:val="ca-ES"/>
        </w:rPr>
        <w:t>aquestes temàtiques, sempre com resposta a les seves inquietuds i interessos</w:t>
      </w:r>
      <w:r w:rsidRPr="00C75DF7">
        <w:rPr>
          <w:rFonts w:asciiTheme="minorHAnsi" w:hAnsiTheme="minorHAnsi" w:cstheme="minorHAnsi"/>
          <w:color w:val="auto"/>
          <w:lang w:val="ca-ES"/>
        </w:rPr>
        <w:t>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lang w:val="ca-ES" w:eastAsia="es-ES"/>
        </w:rPr>
      </w:pPr>
      <w:r w:rsidRPr="00C75DF7">
        <w:rPr>
          <w:rFonts w:asciiTheme="minorHAnsi" w:hAnsiTheme="minorHAnsi" w:cstheme="minorHAnsi"/>
          <w:color w:val="auto"/>
          <w:lang w:val="ca-ES"/>
        </w:rPr>
        <w:t>Dins d'aquestes temàtiques, el contingut i format del projecte audiovisual és lliure.</w:t>
      </w:r>
      <w:r w:rsidRPr="00C75DF7">
        <w:rPr>
          <w:rFonts w:asciiTheme="minorHAnsi" w:eastAsia="Times New Roman" w:hAnsiTheme="minorHAnsi" w:cstheme="minorHAnsi"/>
          <w:color w:val="auto"/>
          <w:lang w:val="ca-ES" w:eastAsia="es-ES"/>
        </w:rPr>
        <w:t xml:space="preserve">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A diferència d’altres certàmens, Docs Cooperants no premia una obra audiovisual acabada, sinó el seu avantprojecte. La dotació econòmica dels premis és destinada a la realització del projecte. </w:t>
      </w:r>
    </w:p>
    <w:p w:rsidR="001C5860" w:rsidRPr="00C75DF7" w:rsidRDefault="001C5860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D’acord amb l’objectiu bàsic del concurs, Docs Cooperants no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acceptarà projectes ja filmats i editats.</w:t>
      </w:r>
    </w:p>
    <w:p w:rsidR="001C5860" w:rsidRPr="00C75DF7" w:rsidRDefault="001C5860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i/>
          <w:color w:val="auto"/>
          <w:spacing w:val="15"/>
          <w:sz w:val="20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i/>
          <w:color w:val="auto"/>
          <w:spacing w:val="15"/>
          <w:sz w:val="20"/>
          <w:szCs w:val="22"/>
          <w:lang w:val="ca-ES" w:eastAsia="es-ES"/>
        </w:rPr>
        <w:commentReference w:id="4"/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i/>
          <w:color w:val="auto"/>
          <w:sz w:val="22"/>
          <w:szCs w:val="22"/>
          <w:lang w:val="ca-ES"/>
        </w:rPr>
      </w:pP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 w:rsidRPr="00C75DF7">
        <w:rPr>
          <w:rFonts w:asciiTheme="minorHAnsi" w:hAnsiTheme="minorHAnsi" w:cstheme="minorHAnsi"/>
          <w:b/>
        </w:rPr>
        <w:t xml:space="preserve">2) Candidatures </w:t>
      </w:r>
    </w:p>
    <w:p w:rsidR="001C5860" w:rsidRPr="00C75DF7" w:rsidRDefault="001C5860" w:rsidP="00C75DF7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Al concurs s'hi poden presentar projectes propos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ats tant per persones físiques que resideixin en territori espanyol, col·lectius de persones físiques o entitats sense ànim de lucre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(associacions i fundacions) amb seu a Catalunya. També s'accepten propostes de projectes presentats per col·lectius a l'empara d'entitats socials.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lastRenderedPageBreak/>
        <w:t xml:space="preserve">Com a mínim la meitat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de les persones participants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hauran de tenir edats compreses entre els 14 anys (nascuts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al 2004) i els 29 anys (nascuts al 1989). </w:t>
      </w:r>
    </w:p>
    <w:p w:rsidR="001C5860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Es recomana tenir l’empara d’una entitat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(associació o fundació)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promotora que autoritzi i doni suport per la presentació del projecte de documental i per la seva realització i seguiment.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commentReference w:id="5"/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En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 xml:space="preserve">aquest cas caldrà </w:t>
      </w:r>
      <w:r w:rsidRPr="00C75DF7">
        <w:rPr>
          <w:rFonts w:asciiTheme="minorHAnsi" w:eastAsia="Times New Roman" w:hAnsiTheme="minorHAnsi" w:cstheme="minorHAnsi"/>
          <w:color w:val="auto"/>
          <w:spacing w:val="15"/>
          <w:sz w:val="22"/>
          <w:szCs w:val="22"/>
          <w:lang w:val="ca-ES" w:eastAsia="es-ES"/>
        </w:rPr>
        <w:t>adjuntar Annex 2 (veure apartat 3).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3) Documentació a aportar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Per participar en el concurs DOCS COOPERANTS s’ha de presentar un projecte de documental, que inclogui: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>Dossier tècnic. (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ANNEX 1) </w:t>
      </w:r>
    </w:p>
    <w:p w:rsidR="001C5860" w:rsidRPr="00C75DF7" w:rsidRDefault="00C75DF7" w:rsidP="00C75DF7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- Fitxa d’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 xml:space="preserve">autorització de l’entitat promotora, si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>s’escau. (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ANNEX 2) </w:t>
      </w:r>
    </w:p>
    <w:p w:rsidR="001C5860" w:rsidRPr="00C75DF7" w:rsidRDefault="00C75DF7" w:rsidP="00C75DF7">
      <w:pPr>
        <w:pStyle w:val="Default"/>
        <w:ind w:left="708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Fitxa llistat de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>dades personals dels/les participants acceptant aquestes bases.</w:t>
      </w:r>
    </w:p>
    <w:p w:rsidR="001C5860" w:rsidRPr="00C75DF7" w:rsidRDefault="00C75DF7" w:rsidP="00C75DF7">
      <w:pPr>
        <w:pStyle w:val="Default"/>
        <w:ind w:left="708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Autoritzacions de pare/mare/tutor legal en cas que els participants siguin menors. (ANNEX 3)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Els projectes i tots els documents sol·licitats s’hauran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d’enviar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de presentar a través del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correu electrònic </w:t>
      </w:r>
      <w:hyperlink r:id="rId9">
        <w:r w:rsidRPr="00C75DF7">
          <w:rPr>
            <w:rStyle w:val="EnlladInternet"/>
            <w:rFonts w:asciiTheme="minorHAnsi" w:hAnsiTheme="minorHAnsi" w:cstheme="minorHAnsi"/>
            <w:color w:val="auto"/>
            <w:sz w:val="22"/>
            <w:szCs w:val="22"/>
            <w:lang w:val="ca-ES"/>
          </w:rPr>
          <w:t>dinamitzaciojoves@casasagnier.net</w:t>
        </w:r>
      </w:hyperlink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amb l’assumpte “DC2018” i el títol del projecte.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</w:pPr>
      <w:r w:rsidRPr="00C75DF7">
        <w:rPr>
          <w:rFonts w:asciiTheme="minorHAnsi" w:eastAsia="Times New Roman" w:hAnsiTheme="minorHAnsi" w:cstheme="minorHAnsi"/>
          <w:b/>
          <w:color w:val="auto"/>
          <w:spacing w:val="15"/>
          <w:sz w:val="20"/>
          <w:szCs w:val="22"/>
          <w:lang w:val="ca-ES" w:eastAsia="es-ES"/>
        </w:rPr>
        <w:t>Nota</w:t>
      </w:r>
      <w:r w:rsidRPr="00C75DF7">
        <w:rPr>
          <w:rFonts w:asciiTheme="minorHAnsi" w:eastAsia="Times New Roman" w:hAnsiTheme="minorHAnsi" w:cstheme="minorHAnsi"/>
          <w:b/>
          <w:i/>
          <w:color w:val="auto"/>
          <w:spacing w:val="15"/>
          <w:sz w:val="20"/>
          <w:szCs w:val="22"/>
          <w:lang w:val="ca-ES" w:eastAsia="es-ES"/>
        </w:rPr>
        <w:t>:</w:t>
      </w:r>
      <w:r w:rsidRPr="00C75DF7">
        <w:rPr>
          <w:rFonts w:asciiTheme="minorHAnsi" w:hAnsiTheme="minorHAnsi" w:cstheme="minorHAnsi"/>
          <w:b/>
          <w:bCs/>
          <w:i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bCs/>
          <w:i/>
          <w:color w:val="auto"/>
          <w:sz w:val="20"/>
          <w:szCs w:val="22"/>
          <w:lang w:val="ca-ES"/>
        </w:rPr>
        <w:t xml:space="preserve">L’Espai Jove Casa Sagnier </w:t>
      </w:r>
      <w:r w:rsidRPr="00C75DF7">
        <w:rPr>
          <w:rFonts w:asciiTheme="minorHAnsi" w:hAnsiTheme="minorHAnsi" w:cstheme="minorHAnsi"/>
          <w:bCs/>
          <w:i/>
          <w:color w:val="auto"/>
          <w:sz w:val="20"/>
          <w:szCs w:val="22"/>
          <w:lang w:val="ca-ES"/>
        </w:rPr>
        <w:t xml:space="preserve">ofereix assessorament </w:t>
      </w:r>
      <w:r w:rsidRPr="00C75DF7"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  <w:t xml:space="preserve">en el disseny i redacció dels projectes a presentar a la </w:t>
      </w:r>
      <w:r w:rsidRPr="00C75DF7"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  <w:t>convocatòria</w:t>
      </w:r>
      <w:r w:rsidRPr="00C75DF7"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  <w:t xml:space="preserve">. Podeu </w:t>
      </w:r>
      <w:r w:rsidRPr="00C75DF7"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  <w:t>sol·licitar-ho</w:t>
      </w:r>
      <w:r w:rsidRPr="00C75DF7">
        <w:rPr>
          <w:rFonts w:asciiTheme="minorHAnsi" w:hAnsiTheme="minorHAnsi" w:cstheme="minorHAnsi"/>
          <w:i/>
          <w:color w:val="auto"/>
          <w:sz w:val="20"/>
          <w:szCs w:val="22"/>
          <w:lang w:val="ca-ES"/>
        </w:rPr>
        <w:t xml:space="preserve"> al correu dinamitzaciojoves@casasagnier.net.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commentReference w:id="6"/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t xml:space="preserve">4) </w:t>
      </w: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Dotacions econòmiques</w:t>
      </w:r>
    </w:p>
    <w:p w:rsidR="001C5860" w:rsidRPr="00C75DF7" w:rsidRDefault="001C5860" w:rsidP="00C75DF7">
      <w:pPr>
        <w:pStyle w:val="Cosdeltext"/>
        <w:pBdr>
          <w:top w:val="nil"/>
          <w:left w:val="nil"/>
          <w:bottom w:val="nil"/>
          <w:right w:val="nil"/>
        </w:pBdr>
        <w:spacing w:after="0"/>
        <w:jc w:val="both"/>
        <w:rPr>
          <w:rFonts w:asciiTheme="minorHAnsi" w:hAnsiTheme="minorHAnsi" w:cstheme="minorHAnsi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proofErr w:type="spellStart"/>
      <w:r w:rsidRPr="00C75DF7">
        <w:rPr>
          <w:rFonts w:asciiTheme="minorHAnsi" w:hAnsiTheme="minorHAnsi" w:cstheme="minorHAnsi"/>
          <w:color w:val="auto"/>
        </w:rPr>
        <w:t>Els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5DF7">
        <w:rPr>
          <w:rFonts w:asciiTheme="minorHAnsi" w:hAnsiTheme="minorHAnsi" w:cstheme="minorHAnsi"/>
          <w:color w:val="auto"/>
        </w:rPr>
        <w:t>premis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es </w:t>
      </w:r>
      <w:proofErr w:type="spellStart"/>
      <w:r w:rsidRPr="00C75DF7">
        <w:rPr>
          <w:rFonts w:asciiTheme="minorHAnsi" w:hAnsiTheme="minorHAnsi" w:cstheme="minorHAnsi"/>
          <w:color w:val="auto"/>
        </w:rPr>
        <w:t>concedeixen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en dos </w:t>
      </w:r>
      <w:proofErr w:type="spellStart"/>
      <w:r w:rsidRPr="00C75DF7">
        <w:rPr>
          <w:rFonts w:asciiTheme="minorHAnsi" w:hAnsiTheme="minorHAnsi" w:cstheme="minorHAnsi"/>
          <w:color w:val="auto"/>
        </w:rPr>
        <w:t>categories</w:t>
      </w:r>
      <w:proofErr w:type="spellEnd"/>
      <w:r w:rsidRPr="00C75DF7">
        <w:rPr>
          <w:rFonts w:asciiTheme="minorHAnsi" w:hAnsiTheme="minorHAnsi" w:cstheme="minorHAnsi"/>
          <w:color w:val="auto"/>
        </w:rPr>
        <w:t>:</w:t>
      </w: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PRIMER PREMI</w:t>
      </w: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2000€ </w:t>
      </w:r>
    </w:p>
    <w:p w:rsidR="001C5860" w:rsidRPr="00C75DF7" w:rsidRDefault="00C75DF7" w:rsidP="00C75DF7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SEGON PREMI  1000€ </w:t>
      </w:r>
    </w:p>
    <w:p w:rsidR="001C5860" w:rsidRPr="00C75DF7" w:rsidRDefault="001C5860" w:rsidP="00C75DF7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commentRangeStart w:id="7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L’import del premi serà gestionat pel grup guanyador, que informarà via pressupost i justificació amb factures de l’ús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que en farà. </w:t>
      </w:r>
      <w:commentRangeEnd w:id="7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commentReference w:id="7"/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El grup guanyador accepta sotmetre’s a un seguiment del mateix per part de L’Espai Jove </w:t>
      </w:r>
      <w:commentRangeStart w:id="8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Casa Sagnier</w:t>
      </w:r>
      <w:commentRangeEnd w:id="8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commentReference w:id="8"/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.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El pagament del premi es farà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a través de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transferència bancària al com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pte corrent indicat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pel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projecte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guanyador. L’import del premi està subjecte a impostos.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5) El Jurat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El jurat estarà format per dues persones vinculades al món audiovisual i dues persones del món de la </w:t>
      </w:r>
      <w:commentRangeStart w:id="9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cooperació</w:t>
      </w:r>
      <w:commentRangeEnd w:id="9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commentReference w:id="9"/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. Cada membre del Jurat farà una valoració qualitativa i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lastRenderedPageBreak/>
        <w:t xml:space="preserve">quantitativa de cada projecte, i es decidirà per consens quins han de ser els projectes guanyadors. El jurat es reserva el dret a declarar algun premi desert. La decisió del jurat serà irrevocable. 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5) Criteris d'avaluació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C75DF7">
        <w:rPr>
          <w:rFonts w:asciiTheme="minorHAnsi" w:hAnsiTheme="minorHAnsi" w:cstheme="minorHAnsi"/>
          <w:color w:val="auto"/>
        </w:rPr>
        <w:t xml:space="preserve">Es valoraran les </w:t>
      </w:r>
      <w:proofErr w:type="spellStart"/>
      <w:r w:rsidRPr="00C75DF7">
        <w:rPr>
          <w:rFonts w:asciiTheme="minorHAnsi" w:hAnsiTheme="minorHAnsi" w:cstheme="minorHAnsi"/>
          <w:color w:val="auto"/>
        </w:rPr>
        <w:t>propostes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de </w:t>
      </w:r>
      <w:proofErr w:type="spellStart"/>
      <w:r w:rsidRPr="00C75DF7">
        <w:rPr>
          <w:rFonts w:asciiTheme="minorHAnsi" w:hAnsiTheme="minorHAnsi" w:cstheme="minorHAnsi"/>
          <w:color w:val="auto"/>
        </w:rPr>
        <w:t>projectes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5DF7">
        <w:rPr>
          <w:rFonts w:asciiTheme="minorHAnsi" w:hAnsiTheme="minorHAnsi" w:cstheme="minorHAnsi"/>
          <w:color w:val="auto"/>
        </w:rPr>
        <w:t>amb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les </w:t>
      </w:r>
      <w:proofErr w:type="spellStart"/>
      <w:r w:rsidRPr="00C75DF7">
        <w:rPr>
          <w:rFonts w:asciiTheme="minorHAnsi" w:hAnsiTheme="minorHAnsi" w:cstheme="minorHAnsi"/>
          <w:color w:val="auto"/>
        </w:rPr>
        <w:t>característiques</w:t>
      </w:r>
      <w:proofErr w:type="spellEnd"/>
      <w:r w:rsidRPr="00C75DF7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C75DF7">
        <w:rPr>
          <w:rFonts w:asciiTheme="minorHAnsi" w:hAnsiTheme="minorHAnsi" w:cstheme="minorHAnsi"/>
          <w:color w:val="auto"/>
        </w:rPr>
        <w:t>següents</w:t>
      </w:r>
      <w:proofErr w:type="spellEnd"/>
      <w:r w:rsidRPr="00C75DF7">
        <w:rPr>
          <w:rFonts w:asciiTheme="minorHAnsi" w:hAnsiTheme="minorHAnsi" w:cstheme="minorHAnsi"/>
          <w:color w:val="auto"/>
        </w:rPr>
        <w:t>: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- Interès i motivació del tema.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- Originalitat i creativitat.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Compromís i implicació amb el projecte. 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 xml:space="preserve">Claredat i possibilitats en el plantejament i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>desenvolupament.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- Potencial del projecte audiovisual.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Paritat entre els membres del grup. </w:t>
      </w:r>
    </w:p>
    <w:p w:rsidR="001C5860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7) Terminis </w:t>
      </w: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Data límit d’entrega de projectes: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 xml:space="preserve">divendres </w:t>
      </w: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t>9 de NOVEMBRE 2018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. 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- Lliurament de premis: divendres </w:t>
      </w: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30 DE NOVEMBRE 20178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L’organització es reserva el dret d’ampliar aquestes dates informant prèviament a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totes les persones representants dels projectes presentats.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8) Publicació de resolucions</w:t>
      </w: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La resolució del jurat serà publicada el 30 de novembre 2018 al bloc de l’Espai Jov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 </w:t>
      </w:r>
      <w:hyperlink r:id="rId10">
        <w:r w:rsidRPr="00C75DF7">
          <w:rPr>
            <w:rStyle w:val="EnlladInternet"/>
            <w:rFonts w:asciiTheme="minorHAnsi" w:hAnsiTheme="minorHAnsi" w:cstheme="minorHAnsi"/>
            <w:color w:val="auto"/>
            <w:sz w:val="22"/>
            <w:szCs w:val="22"/>
            <w:lang w:val="ca-ES"/>
          </w:rPr>
          <w:t>http://casaldejoves.casasagnier.net/</w:t>
        </w:r>
      </w:hyperlink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. </w:t>
      </w:r>
    </w:p>
    <w:p w:rsidR="001C5860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9) Presentació del projecte </w:t>
      </w: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>finalitzat</w:t>
      </w: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</w:pP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Els projectes premiats hauran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de presentar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un breu seguiment fotogràfic del projecte i del rodatge. També hauran de presentar un </w:t>
      </w:r>
      <w:proofErr w:type="spellStart"/>
      <w:r w:rsidRPr="00C75DF7">
        <w:rPr>
          <w:rFonts w:asciiTheme="minorHAnsi" w:hAnsiTheme="minorHAnsi" w:cstheme="minorHAnsi"/>
          <w:i/>
          <w:color w:val="auto"/>
          <w:sz w:val="22"/>
          <w:szCs w:val="22"/>
          <w:lang w:val="ca-ES"/>
        </w:rPr>
        <w:t>teaser</w:t>
      </w:r>
      <w:proofErr w:type="spellEnd"/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o vídeo resum del documental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en el termini màxim del 30 de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setembre de 2019. El documental haurà d’estar acabat per a la seva presentació abans del novembre de 201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9 coincidint amb l'acte d'entrega dels premis de l'any següent.</w:t>
      </w:r>
    </w:p>
    <w:p w:rsidR="001C5860" w:rsidRPr="00C75DF7" w:rsidRDefault="001C5860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 xml:space="preserve">L’Espai Jove Casa Sagnier posa a disposició dels guanyadors: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suport tècnic, cessió d’espais; i infraestructura pròpia de l’Espai: aula multimèdia equipada, difusió i circuit d’exhibició.</w:t>
      </w:r>
    </w:p>
    <w:p w:rsid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</w:p>
    <w:p w:rsidR="001C5860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lang w:val="ca-ES" w:eastAsia="es-ES"/>
        </w:rPr>
      </w:pPr>
      <w:r w:rsidRPr="00C75DF7">
        <w:rPr>
          <w:rFonts w:asciiTheme="minorHAnsi" w:hAnsiTheme="minorHAnsi" w:cstheme="minorHAnsi"/>
          <w:b/>
          <w:color w:val="auto"/>
          <w:sz w:val="22"/>
          <w:szCs w:val="22"/>
          <w:lang w:val="ca-ES"/>
        </w:rPr>
        <w:t xml:space="preserve">10) </w:t>
      </w:r>
      <w:r w:rsidRPr="00C75DF7">
        <w:rPr>
          <w:rFonts w:asciiTheme="minorHAnsi" w:eastAsia="Times New Roman" w:hAnsiTheme="minorHAnsi" w:cstheme="minorHAnsi"/>
          <w:b/>
          <w:color w:val="auto"/>
          <w:lang w:val="ca-ES" w:eastAsia="es-ES"/>
        </w:rPr>
        <w:t>Propietat intel·lectual</w:t>
      </w:r>
    </w:p>
    <w:p w:rsidR="00C75DF7" w:rsidRPr="00C75DF7" w:rsidRDefault="00C75DF7" w:rsidP="00C75DF7">
      <w:pPr>
        <w:pStyle w:val="Default"/>
        <w:jc w:val="both"/>
        <w:rPr>
          <w:rFonts w:asciiTheme="minorHAnsi" w:eastAsia="Times New Roman" w:hAnsiTheme="minorHAnsi" w:cstheme="minorHAnsi"/>
          <w:b/>
          <w:color w:val="auto"/>
          <w:lang w:val="ca-ES" w:eastAsia="es-ES"/>
        </w:rPr>
      </w:pPr>
    </w:p>
    <w:p w:rsidR="001C5860" w:rsidRPr="00C75DF7" w:rsidRDefault="00C75DF7" w:rsidP="00C75DF7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es-ES"/>
        </w:rPr>
      </w:pPr>
      <w:r w:rsidRPr="00C75DF7">
        <w:rPr>
          <w:rFonts w:asciiTheme="minorHAnsi" w:eastAsia="Times New Roman" w:hAnsiTheme="minorHAnsi" w:cstheme="minorHAnsi"/>
          <w:lang w:eastAsia="es-ES"/>
        </w:rPr>
        <w:lastRenderedPageBreak/>
        <w:t xml:space="preserve">Els participants i l’entitat guanyadors assumeixen l’autoria dels seus projectes i es comprometen a no presentar materials audiovisuals, fonogràfics, musicals i d’imatge sobre els quals no tinguin drets d’ús degudament acreditats. </w:t>
      </w:r>
      <w:r w:rsidRPr="00C75DF7">
        <w:rPr>
          <w:rFonts w:asciiTheme="minorHAnsi" w:eastAsia="Times New Roman" w:hAnsiTheme="minorHAnsi" w:cstheme="minorHAnsi"/>
          <w:lang w:eastAsia="es-ES"/>
        </w:rPr>
        <w:t>L’organització no es fa responsable de l’ús inadequat dels drets de la propietat intel·lectual dels autors i autores de les obres.</w:t>
      </w:r>
    </w:p>
    <w:p w:rsidR="001C5860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5DF7">
        <w:rPr>
          <w:rFonts w:asciiTheme="minorHAnsi" w:hAnsiTheme="minorHAnsi" w:cstheme="minorHAnsi"/>
          <w:bCs/>
        </w:rPr>
        <w:t>Els drets d’exhibició</w:t>
      </w:r>
      <w:r w:rsidRPr="00C75DF7">
        <w:rPr>
          <w:rFonts w:asciiTheme="minorHAnsi" w:hAnsiTheme="minorHAnsi" w:cstheme="minorHAnsi"/>
          <w:b/>
          <w:bCs/>
        </w:rPr>
        <w:t xml:space="preserve"> </w:t>
      </w:r>
      <w:r w:rsidRPr="00C75DF7">
        <w:rPr>
          <w:rFonts w:asciiTheme="minorHAnsi" w:hAnsiTheme="minorHAnsi" w:cstheme="minorHAnsi"/>
        </w:rPr>
        <w:t>del documental seran compartits entre: Els i les autores, l’entitat promotora (en cas que n’hi hagi), L</w:t>
      </w:r>
      <w:r w:rsidRPr="00C75DF7">
        <w:rPr>
          <w:rFonts w:asciiTheme="minorHAnsi" w:hAnsiTheme="minorHAnsi" w:cstheme="minorHAnsi"/>
        </w:rPr>
        <w:t xml:space="preserve">’Espai Jove Casa Sagnier, el Districte de Sarrià Sant Gervasi i l’Ajuntament de Barcelona. L’Espai Jove Casa Sagnier </w:t>
      </w:r>
      <w:r w:rsidRPr="00C75DF7">
        <w:rPr>
          <w:rFonts w:asciiTheme="minorHAnsi" w:hAnsiTheme="minorHAnsi" w:cstheme="minorHAnsi"/>
        </w:rPr>
        <w:commentReference w:id="10"/>
      </w:r>
      <w:r w:rsidRPr="00C75DF7">
        <w:rPr>
          <w:rFonts w:asciiTheme="minorHAnsi" w:hAnsiTheme="minorHAnsi" w:cstheme="minorHAnsi"/>
        </w:rPr>
        <w:t xml:space="preserve">no assumeix cap dret d’autor respecte als avantprojectes presentats no premiats. </w:t>
      </w:r>
    </w:p>
    <w:p w:rsidR="001C5860" w:rsidRDefault="001C5860" w:rsidP="00C75DF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75DF7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C5860" w:rsidRDefault="00C75DF7" w:rsidP="00C75DF7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C75DF7">
        <w:rPr>
          <w:rFonts w:asciiTheme="minorHAnsi" w:hAnsiTheme="minorHAnsi" w:cstheme="minorHAnsi"/>
          <w:b/>
        </w:rPr>
        <w:t>11) Difusió</w:t>
      </w:r>
    </w:p>
    <w:p w:rsidR="00C75DF7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:rsidR="001C5860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</w:rPr>
      </w:pPr>
      <w:commentRangeStart w:id="11"/>
      <w:r w:rsidRPr="00C75DF7">
        <w:rPr>
          <w:rFonts w:asciiTheme="minorHAnsi" w:hAnsiTheme="minorHAnsi" w:cstheme="minorHAnsi"/>
        </w:rPr>
        <w:t>Les persones i/o les entitats</w:t>
      </w:r>
      <w:r w:rsidRPr="00C75DF7">
        <w:rPr>
          <w:rFonts w:asciiTheme="minorHAnsi" w:hAnsiTheme="minorHAnsi" w:cstheme="minorHAnsi"/>
        </w:rPr>
        <w:t xml:space="preserve"> participants h</w:t>
      </w:r>
      <w:r w:rsidRPr="00C75DF7">
        <w:rPr>
          <w:rFonts w:asciiTheme="minorHAnsi" w:hAnsiTheme="minorHAnsi" w:cstheme="minorHAnsi"/>
        </w:rPr>
        <w:t xml:space="preserve">an de posar els mitjans </w:t>
      </w:r>
      <w:r w:rsidRPr="00C75DF7">
        <w:rPr>
          <w:rFonts w:asciiTheme="minorHAnsi" w:hAnsiTheme="minorHAnsi" w:cstheme="minorHAnsi"/>
        </w:rPr>
        <w:t>necessaris</w:t>
      </w:r>
      <w:r w:rsidRPr="00C75DF7">
        <w:rPr>
          <w:rFonts w:asciiTheme="minorHAnsi" w:hAnsiTheme="minorHAnsi" w:cstheme="minorHAnsi"/>
        </w:rPr>
        <w:t xml:space="preserve"> per fer difusió del desenvolupament del projecte aprovat  i compartir amb </w:t>
      </w:r>
      <w:r w:rsidRPr="00C75DF7">
        <w:rPr>
          <w:rFonts w:asciiTheme="minorHAnsi" w:hAnsiTheme="minorHAnsi" w:cstheme="minorHAnsi"/>
        </w:rPr>
        <w:t xml:space="preserve">l'Espai Jove Casa Sagnier </w:t>
      </w:r>
      <w:r w:rsidRPr="00C75DF7">
        <w:rPr>
          <w:rFonts w:asciiTheme="minorHAnsi" w:hAnsiTheme="minorHAnsi" w:cstheme="minorHAnsi"/>
        </w:rPr>
        <w:t xml:space="preserve">el material que faci referència al projecte. Per la seva banda, el </w:t>
      </w:r>
      <w:r w:rsidRPr="00C75DF7">
        <w:rPr>
          <w:rFonts w:asciiTheme="minorHAnsi" w:hAnsiTheme="minorHAnsi" w:cstheme="minorHAnsi"/>
        </w:rPr>
        <w:t>casal</w:t>
      </w:r>
      <w:r w:rsidRPr="00C75DF7">
        <w:rPr>
          <w:rFonts w:asciiTheme="minorHAnsi" w:hAnsiTheme="minorHAnsi" w:cstheme="minorHAnsi"/>
        </w:rPr>
        <w:t xml:space="preserve"> també  es compromet a fer difusió</w:t>
      </w:r>
      <w:r w:rsidRPr="00C75DF7">
        <w:rPr>
          <w:rFonts w:asciiTheme="minorHAnsi" w:hAnsiTheme="minorHAnsi" w:cstheme="minorHAnsi"/>
        </w:rPr>
        <w:t xml:space="preserve"> del documental i el seu procés de creació. Es crearà una imatge comunicativa del projecte i s’inclourà el logotip de l’Espai jove Casa Sagnier en tots els elements de difusió relacionats amb el documental.</w:t>
      </w:r>
      <w:commentRangeEnd w:id="11"/>
      <w:r w:rsidRPr="00C75DF7">
        <w:rPr>
          <w:rFonts w:asciiTheme="minorHAnsi" w:hAnsiTheme="minorHAnsi" w:cstheme="minorHAnsi"/>
        </w:rPr>
        <w:commentReference w:id="11"/>
      </w:r>
    </w:p>
    <w:p w:rsidR="001C5860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5DF7">
        <w:rPr>
          <w:rFonts w:asciiTheme="minorHAnsi" w:hAnsiTheme="minorHAnsi" w:cstheme="minorHAnsi"/>
        </w:rPr>
        <w:t>De la mateixa manera, s’inclourà el logotip de</w:t>
      </w:r>
      <w:r w:rsidRPr="00C75DF7">
        <w:rPr>
          <w:rFonts w:asciiTheme="minorHAnsi" w:hAnsiTheme="minorHAnsi" w:cstheme="minorHAnsi"/>
        </w:rPr>
        <w:t xml:space="preserve"> l’Espai Jove Casa Sagnier als crèdits inicials i es mencionarà als crèdits finals també amb el logotip o per escrit.</w:t>
      </w:r>
    </w:p>
    <w:p w:rsid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</w:p>
    <w:p w:rsidR="00C75DF7" w:rsidRDefault="00C75DF7" w:rsidP="00C75DF7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t>12)</w:t>
      </w:r>
      <w:r w:rsidRPr="00C75DF7">
        <w:rPr>
          <w:rFonts w:asciiTheme="minorHAnsi" w:hAnsiTheme="minorHAnsi" w:cstheme="minorHAnsi"/>
          <w:b/>
          <w:bCs/>
          <w:color w:val="auto"/>
          <w:sz w:val="22"/>
          <w:szCs w:val="22"/>
          <w:lang w:val="ca-ES"/>
        </w:rPr>
        <w:t>Acceptació de les bases</w:t>
      </w:r>
    </w:p>
    <w:p w:rsidR="00C75DF7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bookmarkStart w:id="12" w:name="_GoBack"/>
      <w:bookmarkEnd w:id="12"/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La participació en aquests concurs pressuposa </w:t>
      </w:r>
      <w:r w:rsidRPr="00C75DF7">
        <w:rPr>
          <w:rFonts w:asciiTheme="minorHAnsi" w:hAnsiTheme="minorHAnsi" w:cstheme="minorHAnsi"/>
          <w:bCs/>
          <w:color w:val="auto"/>
          <w:sz w:val="22"/>
          <w:szCs w:val="22"/>
          <w:lang w:val="ca-ES"/>
        </w:rPr>
        <w:t>l’acceptació del contingut d’aquestes bases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. </w:t>
      </w:r>
    </w:p>
    <w:p w:rsidR="001C5860" w:rsidRPr="00C75DF7" w:rsidRDefault="00C75DF7" w:rsidP="00C75DF7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ca-ES"/>
        </w:rPr>
      </w:pP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 xml:space="preserve">La falsedat de </w:t>
      </w:r>
      <w:r w:rsidRPr="00C75DF7">
        <w:rPr>
          <w:rFonts w:asciiTheme="minorHAnsi" w:hAnsiTheme="minorHAnsi" w:cstheme="minorHAnsi"/>
          <w:color w:val="auto"/>
          <w:sz w:val="22"/>
          <w:szCs w:val="22"/>
          <w:lang w:val="ca-ES"/>
        </w:rPr>
        <w:t>qualsevol informació presentada implica la possibilitat de desqualificació del concurs, fins i tot després d’haver estat premiat si és el cas, i havent de tornar la quantitat íntegra del premi en metàl·lic si això succeeix.</w:t>
      </w:r>
    </w:p>
    <w:p w:rsidR="001C5860" w:rsidRPr="00C75DF7" w:rsidRDefault="00C75DF7" w:rsidP="00C75DF7">
      <w:pPr>
        <w:pStyle w:val="Prrafodelista"/>
        <w:spacing w:after="0" w:line="240" w:lineRule="auto"/>
        <w:ind w:left="0"/>
        <w:jc w:val="both"/>
        <w:rPr>
          <w:rFonts w:asciiTheme="minorHAnsi" w:hAnsiTheme="minorHAnsi" w:cstheme="minorHAnsi"/>
          <w:shd w:val="clear" w:color="auto" w:fill="FAFAFA"/>
        </w:rPr>
      </w:pPr>
      <w:r w:rsidRPr="00C75DF7">
        <w:rPr>
          <w:rFonts w:asciiTheme="minorHAnsi" w:hAnsiTheme="minorHAnsi" w:cstheme="minorHAnsi"/>
          <w:shd w:val="clear" w:color="auto" w:fill="FAFAFA"/>
        </w:rPr>
        <w:t>L'</w:t>
      </w:r>
      <w:r w:rsidRPr="00C75DF7">
        <w:rPr>
          <w:rFonts w:asciiTheme="minorHAnsi" w:hAnsiTheme="minorHAnsi" w:cstheme="minorHAnsi"/>
          <w:shd w:val="clear" w:color="auto" w:fill="FAFAFA"/>
        </w:rPr>
        <w:t>Espai Jove Casa Sagnier</w:t>
      </w:r>
      <w:r w:rsidRPr="00C75DF7">
        <w:rPr>
          <w:rFonts w:asciiTheme="minorHAnsi" w:hAnsiTheme="minorHAnsi" w:cstheme="minorHAnsi"/>
          <w:shd w:val="clear" w:color="auto" w:fill="FAFAFA"/>
        </w:rPr>
        <w:t xml:space="preserve"> es res</w:t>
      </w:r>
      <w:r w:rsidRPr="00C75DF7">
        <w:rPr>
          <w:rFonts w:asciiTheme="minorHAnsi" w:hAnsiTheme="minorHAnsi" w:cstheme="minorHAnsi"/>
          <w:shd w:val="clear" w:color="auto" w:fill="FAFAFA"/>
        </w:rPr>
        <w:t>erva el dret de resoldre, com cregui més convenient, qualsevol situació no prevista en aquestes bases.</w:t>
      </w:r>
    </w:p>
    <w:p w:rsidR="001C5860" w:rsidRPr="00C75DF7" w:rsidRDefault="00C75DF7" w:rsidP="00C75DF7">
      <w:pPr>
        <w:spacing w:after="0" w:line="240" w:lineRule="auto"/>
        <w:jc w:val="both"/>
        <w:rPr>
          <w:rFonts w:asciiTheme="minorHAnsi" w:hAnsiTheme="minorHAnsi" w:cstheme="minorHAnsi"/>
        </w:rPr>
      </w:pPr>
      <w:r w:rsidRPr="00C75DF7">
        <w:rPr>
          <w:rFonts w:asciiTheme="minorHAnsi" w:hAnsiTheme="minorHAnsi" w:cstheme="minorHAns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B78AF8" wp14:editId="335B086A">
            <wp:simplePos x="0" y="0"/>
            <wp:positionH relativeFrom="column">
              <wp:posOffset>4255135</wp:posOffset>
            </wp:positionH>
            <wp:positionV relativeFrom="paragraph">
              <wp:posOffset>885825</wp:posOffset>
            </wp:positionV>
            <wp:extent cx="1398905" cy="1172210"/>
            <wp:effectExtent l="0" t="0" r="0" b="0"/>
            <wp:wrapSquare wrapText="bothSides"/>
            <wp:docPr id="1" name="Picture" descr="LOGO DOCCO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 DOCCOO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1172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C5860" w:rsidRPr="00C75DF7">
      <w:headerReference w:type="default" r:id="rId12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Autoria desconeguda" w:date="2018-07-16T10:51:00Z" w:initials="">
    <w:p w:rsidR="001C5860" w:rsidRDefault="00C75DF7">
      <w:r>
        <w:rPr>
          <w:rFonts w:ascii="DejaVu Sans" w:hAnsi="DejaVu Sans"/>
          <w:sz w:val="20"/>
        </w:rPr>
        <w:t>III Convocatòria de premis DOCSCOOPERANTS</w:t>
      </w:r>
    </w:p>
  </w:comment>
  <w:comment w:id="1" w:author="Autoria desconeguda" w:date="2018-07-16T11:01:00Z" w:initials="">
    <w:p w:rsidR="001C5860" w:rsidRDefault="00C75DF7">
      <w:r>
        <w:rPr>
          <w:rFonts w:ascii="DejaVu Sans" w:hAnsi="DejaVu Sans"/>
          <w:sz w:val="20"/>
        </w:rPr>
        <w:t>Falta posar la finalitat d</w:t>
      </w:r>
      <w:r>
        <w:rPr>
          <w:rFonts w:ascii="DejaVu Sans" w:hAnsi="DejaVu Sans"/>
          <w:sz w:val="20"/>
        </w:rPr>
        <w:t>'aquesta convocatòria de premis. He posat un exemple, perquè sinó, la gent no entén el què ha de mostrar al projecte documental</w:t>
      </w:r>
    </w:p>
  </w:comment>
  <w:comment w:id="3" w:author="Autoria desconeguda" w:date="2018-07-16T11:14:00Z" w:initials="">
    <w:p w:rsidR="001C5860" w:rsidRDefault="00C75DF7">
      <w:r>
        <w:rPr>
          <w:rFonts w:ascii="DejaVu Sans" w:hAnsi="DejaVu Sans"/>
          <w:sz w:val="20"/>
        </w:rPr>
        <w:t>ONG ja és associació. Una ONG és associació fundació, no és una forma jurídica pròpia.</w:t>
      </w:r>
    </w:p>
  </w:comment>
  <w:comment w:id="4" w:author="Autoria desconeguda" w:date="2018-07-16T11:13:00Z" w:initials="">
    <w:p w:rsidR="001C5860" w:rsidRDefault="00C75DF7">
      <w:proofErr w:type="spellStart"/>
      <w:r>
        <w:rPr>
          <w:rFonts w:ascii="DejaVu Sans" w:hAnsi="DejaVu Sans"/>
          <w:sz w:val="20"/>
        </w:rPr>
        <w:t>LaNota</w:t>
      </w:r>
      <w:proofErr w:type="spellEnd"/>
      <w:r>
        <w:rPr>
          <w:rFonts w:ascii="DejaVu Sans" w:hAnsi="DejaVu Sans"/>
          <w:sz w:val="20"/>
        </w:rPr>
        <w:t xml:space="preserve"> informativa, la he re-redactat com</w:t>
      </w:r>
      <w:r>
        <w:rPr>
          <w:rFonts w:ascii="DejaVu Sans" w:hAnsi="DejaVu Sans"/>
          <w:sz w:val="20"/>
        </w:rPr>
        <w:t xml:space="preserve"> a informació important i ben estructurada.</w:t>
      </w:r>
    </w:p>
  </w:comment>
  <w:comment w:id="5" w:author="Autoria desconeguda" w:date="2018-07-16T11:18:00Z" w:initials="">
    <w:p w:rsidR="001C5860" w:rsidRDefault="00C75DF7">
      <w:r>
        <w:rPr>
          <w:rFonts w:ascii="DejaVu Sans" w:hAnsi="DejaVu Sans"/>
          <w:sz w:val="20"/>
        </w:rPr>
        <w:t>Però és obligatori? Això no ajuda gaire. Vaja.</w:t>
      </w:r>
    </w:p>
    <w:p w:rsidR="001C5860" w:rsidRDefault="001C5860"/>
    <w:p w:rsidR="001C5860" w:rsidRDefault="00C75DF7">
      <w:r>
        <w:rPr>
          <w:rFonts w:ascii="DejaVu Sans" w:hAnsi="DejaVu Sans"/>
          <w:sz w:val="20"/>
        </w:rPr>
        <w:t>L'annex 3 només és per menors, Haureu de fer un altre annex que l'entitat autoritzi a presentar el projecte en nom de l'entitat als joves creadors.</w:t>
      </w:r>
    </w:p>
  </w:comment>
  <w:comment w:id="6" w:author="Autoria desconeguda" w:date="2018-07-16T11:19:00Z" w:initials="">
    <w:p w:rsidR="001C5860" w:rsidRDefault="00C75DF7">
      <w:r>
        <w:rPr>
          <w:rFonts w:ascii="DejaVu Sans" w:hAnsi="DejaVu Sans"/>
          <w:sz w:val="20"/>
        </w:rPr>
        <w:t>Podem donar el c</w:t>
      </w:r>
      <w:r>
        <w:rPr>
          <w:rFonts w:ascii="DejaVu Sans" w:hAnsi="DejaVu Sans"/>
          <w:sz w:val="20"/>
        </w:rPr>
        <w:t>ontacte del CRAJ.</w:t>
      </w:r>
    </w:p>
  </w:comment>
  <w:comment w:id="7" w:author="Autoria desconeguda" w:date="2018-07-16T11:29:00Z" w:initials="">
    <w:p w:rsidR="001C5860" w:rsidRDefault="00C75DF7">
      <w:r>
        <w:rPr>
          <w:rFonts w:ascii="DejaVu Sans" w:hAnsi="DejaVu Sans"/>
          <w:sz w:val="20"/>
        </w:rPr>
        <w:t>Això no s'entén. Si voleu em dieu què voleu dir i us ho re-redacto.</w:t>
      </w:r>
    </w:p>
  </w:comment>
  <w:comment w:id="8" w:author="Autoria desconeguda" w:date="2018-07-16T11:30:00Z" w:initials="">
    <w:p w:rsidR="001C5860" w:rsidRDefault="00C75DF7">
      <w:r>
        <w:rPr>
          <w:rFonts w:ascii="DejaVu Sans" w:hAnsi="DejaVu Sans"/>
          <w:sz w:val="20"/>
        </w:rPr>
        <w:t>No és Espai Jove Casa Sagnier?</w:t>
      </w:r>
    </w:p>
  </w:comment>
  <w:comment w:id="9" w:author="Autoria desconeguda" w:date="2018-07-16T11:31:00Z" w:initials="">
    <w:p w:rsidR="001C5860" w:rsidRDefault="00C75DF7">
      <w:r>
        <w:rPr>
          <w:rFonts w:ascii="DejaVu Sans" w:hAnsi="DejaVu Sans"/>
          <w:sz w:val="20"/>
        </w:rPr>
        <w:t>Què significa de la cooperació? No es poden dir els noms de les organitzacions jurats?</w:t>
      </w:r>
    </w:p>
  </w:comment>
  <w:comment w:id="10" w:author="Autoria desconeguda" w:date="2018-07-16T11:35:00Z" w:initials="">
    <w:p w:rsidR="001C5860" w:rsidRDefault="00C75DF7">
      <w:r>
        <w:rPr>
          <w:rFonts w:ascii="DejaVu Sans" w:hAnsi="DejaVu Sans"/>
          <w:sz w:val="20"/>
        </w:rPr>
        <w:t>I l'Ajuntament de Barcelona i districte??? això s'ha</w:t>
      </w:r>
      <w:r>
        <w:rPr>
          <w:rFonts w:ascii="DejaVu Sans" w:hAnsi="DejaVu Sans"/>
          <w:sz w:val="20"/>
        </w:rPr>
        <w:t xml:space="preserve"> de detallar bé, bé . Perquè els joves no volen que us quedeu els projectes.</w:t>
      </w:r>
    </w:p>
  </w:comment>
  <w:comment w:id="11" w:author="Autoria desconeguda" w:date="2018-07-16T11:48:00Z" w:initials="">
    <w:p w:rsidR="001C5860" w:rsidRDefault="00C75DF7">
      <w:r>
        <w:rPr>
          <w:rFonts w:ascii="DejaVu Sans" w:hAnsi="DejaVu Sans"/>
          <w:sz w:val="20"/>
        </w:rPr>
        <w:t>Això no s'acaba d'entendre.....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5DF7">
      <w:pPr>
        <w:spacing w:after="0" w:line="240" w:lineRule="auto"/>
      </w:pPr>
      <w:r>
        <w:separator/>
      </w:r>
    </w:p>
  </w:endnote>
  <w:endnote w:type="continuationSeparator" w:id="0">
    <w:p w:rsidR="00000000" w:rsidRDefault="00C75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5DF7">
      <w:pPr>
        <w:spacing w:after="0" w:line="240" w:lineRule="auto"/>
      </w:pPr>
      <w:r>
        <w:separator/>
      </w:r>
    </w:p>
  </w:footnote>
  <w:footnote w:type="continuationSeparator" w:id="0">
    <w:p w:rsidR="00000000" w:rsidRDefault="00C75D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860" w:rsidRDefault="00C75DF7">
    <w:pPr>
      <w:tabs>
        <w:tab w:val="left" w:pos="6180"/>
      </w:tabs>
      <w:spacing w:after="0" w:line="240" w:lineRule="auto"/>
      <w:jc w:val="both"/>
      <w:rPr>
        <w:rFonts w:eastAsia="Times New Roman" w:cs="Times New Roman"/>
        <w:color w:val="000000"/>
        <w:sz w:val="24"/>
        <w:lang w:eastAsia="ca-ES"/>
      </w:rPr>
    </w:pPr>
    <w:r>
      <w:rPr>
        <w:rFonts w:eastAsia="Times New Roman" w:cs="Times New Roman"/>
        <w:color w:val="000000"/>
        <w:sz w:val="24"/>
        <w:lang w:eastAsia="ca-ES"/>
      </w:rPr>
      <w:tab/>
    </w:r>
    <w:r>
      <w:rPr>
        <w:rFonts w:eastAsia="Times New Roman" w:cs="Times New Roman"/>
        <w:noProof/>
        <w:color w:val="000000"/>
        <w:sz w:val="24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900430</wp:posOffset>
          </wp:positionH>
          <wp:positionV relativeFrom="page">
            <wp:posOffset>377190</wp:posOffset>
          </wp:positionV>
          <wp:extent cx="1209675" cy="33337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id="_x0000_s1025" style="position:absolute;left:0;text-align:left;margin-left:308.8pt;margin-top:-10.35pt;width:185.45pt;height:117.45pt;z-index:251658240;mso-wrap-distance-left:9pt;mso-wrap-distance-top:0;mso-wrap-distance-right:9pt;mso-wrap-distance-bottom:0;mso-position-horizontal-relative:text;mso-position-vertical-relative:text" strokecolor="white" strokeweight="0">
          <v:textbox>
            <w:txbxContent>
              <w:p w:rsidR="001C5860" w:rsidRDefault="001C5860">
                <w:pPr>
                  <w:pStyle w:val="Contingutdelmarc"/>
                  <w:jc w:val="right"/>
                </w:pPr>
              </w:p>
            </w:txbxContent>
          </v:textbox>
        </v:rect>
      </w:pict>
    </w:r>
  </w:p>
  <w:p w:rsidR="001C5860" w:rsidRDefault="001C5860">
    <w:pPr>
      <w:tabs>
        <w:tab w:val="left" w:pos="6180"/>
      </w:tabs>
      <w:spacing w:after="0" w:line="240" w:lineRule="auto"/>
      <w:jc w:val="both"/>
      <w:rPr>
        <w:rFonts w:eastAsia="Times New Roman" w:cs="Times New Roman"/>
        <w:color w:val="000000"/>
        <w:sz w:val="24"/>
        <w:lang w:eastAsia="ca-ES"/>
      </w:rPr>
    </w:pPr>
  </w:p>
  <w:p w:rsidR="001C5860" w:rsidRDefault="00C75DF7">
    <w:pPr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r>
      <w:rPr>
        <w:rFonts w:ascii="Tahoma" w:eastAsia="Times New Roman" w:hAnsi="Tahoma" w:cs="Tahoma"/>
        <w:color w:val="000000"/>
        <w:sz w:val="16"/>
        <w:szCs w:val="16"/>
        <w:lang w:eastAsia="ca-ES"/>
      </w:rPr>
      <w:t>Espai Jove Casa Sagnier</w:t>
    </w:r>
  </w:p>
  <w:p w:rsidR="001C5860" w:rsidRDefault="00C75DF7">
    <w:pPr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r>
      <w:rPr>
        <w:rFonts w:ascii="Tahoma" w:eastAsia="Times New Roman" w:hAnsi="Tahoma" w:cs="Tahoma"/>
        <w:color w:val="000000"/>
        <w:sz w:val="16"/>
        <w:szCs w:val="16"/>
        <w:lang w:eastAsia="ca-ES"/>
      </w:rPr>
      <w:t>C/ Brusi 61. Barcelona 08006</w:t>
    </w:r>
  </w:p>
  <w:p w:rsidR="001C5860" w:rsidRDefault="00C75DF7">
    <w:pPr>
      <w:tabs>
        <w:tab w:val="left" w:pos="6870"/>
      </w:tabs>
      <w:spacing w:after="0" w:line="240" w:lineRule="auto"/>
      <w:jc w:val="both"/>
      <w:rPr>
        <w:rFonts w:ascii="Tahoma" w:eastAsia="Times New Roman" w:hAnsi="Tahoma" w:cs="Tahoma"/>
        <w:color w:val="000000"/>
        <w:sz w:val="16"/>
        <w:szCs w:val="16"/>
        <w:lang w:eastAsia="ca-ES"/>
      </w:rPr>
    </w:pPr>
    <w:r>
      <w:rPr>
        <w:rFonts w:ascii="Tahoma" w:eastAsia="Times New Roman" w:hAnsi="Tahoma" w:cs="Tahoma"/>
        <w:color w:val="000000"/>
        <w:sz w:val="16"/>
        <w:szCs w:val="16"/>
        <w:lang w:eastAsia="ca-ES"/>
      </w:rPr>
      <w:t>934140195</w:t>
    </w:r>
    <w:r>
      <w:rPr>
        <w:rFonts w:ascii="Tahoma" w:eastAsia="Times New Roman" w:hAnsi="Tahoma" w:cs="Tahoma"/>
        <w:color w:val="000000"/>
        <w:sz w:val="16"/>
        <w:szCs w:val="16"/>
        <w:lang w:eastAsia="ca-ES"/>
      </w:rPr>
      <w:tab/>
    </w:r>
  </w:p>
  <w:p w:rsidR="001C5860" w:rsidRDefault="00C75DF7">
    <w:pPr>
      <w:spacing w:after="0" w:line="240" w:lineRule="auto"/>
      <w:jc w:val="both"/>
      <w:rPr>
        <w:rFonts w:ascii="Tahoma" w:hAnsi="Tahoma" w:cs="Tahoma"/>
        <w:sz w:val="16"/>
      </w:rPr>
    </w:pPr>
    <w:hyperlink r:id="rId2">
      <w:r>
        <w:rPr>
          <w:rStyle w:val="EnlladInternet"/>
          <w:rFonts w:ascii="Tahoma" w:hAnsi="Tahoma" w:cs="Tahoma"/>
          <w:sz w:val="16"/>
        </w:rPr>
        <w:t>espaijove@casasagnier.net</w:t>
      </w:r>
    </w:hyperlink>
    <w:r>
      <w:rPr>
        <w:rFonts w:ascii="Tahoma" w:hAnsi="Tahoma" w:cs="Tahoma"/>
        <w:sz w:val="16"/>
      </w:rPr>
      <w:t xml:space="preserve"> </w:t>
    </w:r>
  </w:p>
  <w:p w:rsidR="001C5860" w:rsidRDefault="00C75DF7">
    <w:pPr>
      <w:spacing w:after="0" w:line="240" w:lineRule="auto"/>
      <w:jc w:val="both"/>
      <w:rPr>
        <w:rFonts w:ascii="Tahoma" w:eastAsia="Times New Roman" w:hAnsi="Tahoma" w:cs="Tahoma"/>
        <w:i/>
        <w:color w:val="000000"/>
        <w:sz w:val="16"/>
        <w:szCs w:val="16"/>
        <w:lang w:eastAsia="ca-ES"/>
      </w:rPr>
    </w:pPr>
    <w:r>
      <w:rPr>
        <w:rFonts w:ascii="Tahoma" w:eastAsia="Times New Roman" w:hAnsi="Tahoma" w:cs="Tahoma"/>
        <w:i/>
        <w:color w:val="000000"/>
        <w:sz w:val="16"/>
        <w:szCs w:val="16"/>
        <w:lang w:eastAsia="ca-ES"/>
      </w:rPr>
      <w:t>http://casalde joves.casasagnier.net</w:t>
    </w:r>
  </w:p>
  <w:p w:rsidR="001C5860" w:rsidRDefault="00C75DF7">
    <w:pPr>
      <w:tabs>
        <w:tab w:val="center" w:pos="4252"/>
        <w:tab w:val="right" w:pos="8504"/>
      </w:tabs>
      <w:spacing w:after="0" w:line="240" w:lineRule="auto"/>
      <w:jc w:val="both"/>
      <w:rPr>
        <w:rStyle w:val="EnlladInternet"/>
        <w:rFonts w:ascii="Tahoma" w:eastAsia="Times New Roman" w:hAnsi="Tahoma" w:cs="Tahoma"/>
        <w:sz w:val="16"/>
        <w:szCs w:val="16"/>
        <w:lang w:eastAsia="ca-ES"/>
      </w:rPr>
    </w:pPr>
    <w:hyperlink r:id="rId3">
      <w:r>
        <w:rPr>
          <w:rStyle w:val="EnlladInternet"/>
          <w:rFonts w:ascii="Tahoma" w:eastAsia="Times New Roman" w:hAnsi="Tahoma" w:cs="Tahoma"/>
          <w:sz w:val="16"/>
          <w:szCs w:val="16"/>
          <w:lang w:eastAsia="ca-ES"/>
        </w:rPr>
        <w:t>www.bcn.cat/casasagnier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063F5"/>
    <w:multiLevelType w:val="multilevel"/>
    <w:tmpl w:val="F998E1CC"/>
    <w:lvl w:ilvl="0">
      <w:start w:val="12"/>
      <w:numFmt w:val="decimal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7378D9"/>
    <w:multiLevelType w:val="multilevel"/>
    <w:tmpl w:val="D0CE0162"/>
    <w:lvl w:ilvl="0">
      <w:start w:val="11"/>
      <w:numFmt w:val="bullet"/>
      <w:lvlText w:val="-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81962EB"/>
    <w:multiLevelType w:val="multilevel"/>
    <w:tmpl w:val="47AE73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754778A5"/>
    <w:multiLevelType w:val="multilevel"/>
    <w:tmpl w:val="2296203A"/>
    <w:lvl w:ilvl="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860"/>
    <w:rsid w:val="001C5860"/>
    <w:rsid w:val="00C7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D22"/>
    <w:pPr>
      <w:suppressAutoHyphens/>
      <w:spacing w:after="20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Capalera"/>
    <w:uiPriority w:val="99"/>
    <w:rsid w:val="00FB63F0"/>
  </w:style>
  <w:style w:type="character" w:customStyle="1" w:styleId="PiedepginaCar">
    <w:name w:val="Pie de página Car"/>
    <w:basedOn w:val="Fuentedeprrafopredeter"/>
    <w:link w:val="Peudepgina"/>
    <w:uiPriority w:val="99"/>
    <w:rsid w:val="00FB63F0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3F0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unhideWhenUsed/>
    <w:rsid w:val="00FB63F0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ahoma"/>
    </w:rPr>
  </w:style>
  <w:style w:type="character" w:customStyle="1" w:styleId="ListLabel4">
    <w:name w:val="ListLabel 4"/>
    <w:rPr>
      <w:b/>
    </w:rPr>
  </w:style>
  <w:style w:type="character" w:customStyle="1" w:styleId="Tipusdelletraperdefectedelpargraf">
    <w:name w:val="Tipus de lletra per defecte del paràgraf"/>
  </w:style>
  <w:style w:type="character" w:customStyle="1" w:styleId="Pics">
    <w:name w:val="Pics"/>
    <w:rPr>
      <w:rFonts w:ascii="OpenSymbol" w:eastAsia="OpenSymbol" w:hAnsi="OpenSymbol" w:cs="OpenSymbol"/>
    </w:rPr>
  </w:style>
  <w:style w:type="paragraph" w:customStyle="1" w:styleId="Encapalament">
    <w:name w:val="Encapçalament"/>
    <w:basedOn w:val="Normal"/>
    <w:next w:val="Cosdeltext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Cosdeltext">
    <w:name w:val="Cos del text"/>
    <w:basedOn w:val="Normal"/>
    <w:pPr>
      <w:spacing w:after="140" w:line="288" w:lineRule="auto"/>
    </w:pPr>
  </w:style>
  <w:style w:type="paragraph" w:customStyle="1" w:styleId="Llista">
    <w:name w:val="Llista"/>
    <w:basedOn w:val="Cosdeltext"/>
    <w:rPr>
      <w:rFonts w:cs="FreeSans"/>
    </w:rPr>
  </w:style>
  <w:style w:type="paragraph" w:customStyle="1" w:styleId="Llegenda">
    <w:name w:val="Lleg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ex">
    <w:name w:val="Índex"/>
    <w:basedOn w:val="Normal"/>
    <w:pPr>
      <w:suppressLineNumbers/>
    </w:pPr>
    <w:rPr>
      <w:rFonts w:cs="FreeSans"/>
    </w:rPr>
  </w:style>
  <w:style w:type="paragraph" w:styleId="Prrafodelista">
    <w:name w:val="List Paragraph"/>
    <w:basedOn w:val="Normal"/>
    <w:uiPriority w:val="34"/>
    <w:qFormat/>
    <w:rsid w:val="003239B6"/>
    <w:pPr>
      <w:ind w:left="720"/>
      <w:contextualSpacing/>
    </w:pPr>
  </w:style>
  <w:style w:type="paragraph" w:customStyle="1" w:styleId="Capalera">
    <w:name w:val="Capçalera"/>
    <w:basedOn w:val="Normal"/>
    <w:link w:val="EncabezadoCar"/>
    <w:uiPriority w:val="99"/>
    <w:unhideWhenUsed/>
    <w:rsid w:val="00FB63F0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eudepgina">
    <w:name w:val="Peu de pàgina"/>
    <w:basedOn w:val="Normal"/>
    <w:link w:val="PiedepginaCar"/>
    <w:uiPriority w:val="99"/>
    <w:unhideWhenUsed/>
    <w:rsid w:val="00FB63F0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63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3D22"/>
    <w:pPr>
      <w:suppressAutoHyphens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tingutdelmarc">
    <w:name w:val="Contingut del marc"/>
    <w:basedOn w:val="Normal"/>
  </w:style>
  <w:style w:type="paragraph" w:customStyle="1" w:styleId="Textpreformatat">
    <w:name w:val="Text preformatat"/>
    <w:basedOn w:val="Normal"/>
  </w:style>
  <w:style w:type="paragraph" w:customStyle="1" w:styleId="Subttol">
    <w:name w:val="Subtítol"/>
    <w:basedOn w:val="Normal"/>
    <w:pPr>
      <w:keepNext/>
      <w:keepLines/>
      <w:spacing w:line="360" w:lineRule="auto"/>
      <w:jc w:val="both"/>
    </w:pPr>
    <w:rPr>
      <w:rFonts w:eastAsia="Calibri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  <w:lang w:val="ca-ES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casaldejoves.casasagnier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namitzaciojoves@casasagnier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cn.cat/casasagnier" TargetMode="External"/><Relationship Id="rId2" Type="http://schemas.openxmlformats.org/officeDocument/2006/relationships/hyperlink" Target="mailto:espaijove@casasagnier.net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4</Pages>
  <Words>1126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</dc:creator>
  <cp:lastModifiedBy>Usuario1</cp:lastModifiedBy>
  <cp:revision>19</cp:revision>
  <cp:lastPrinted>2017-09-13T16:54:00Z</cp:lastPrinted>
  <dcterms:created xsi:type="dcterms:W3CDTF">2017-06-06T15:44:00Z</dcterms:created>
  <dcterms:modified xsi:type="dcterms:W3CDTF">2018-07-27T16:00:00Z</dcterms:modified>
  <dc:language>ca-ES</dc:language>
</cp:coreProperties>
</file>